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315C850A" w:rsidR="00BB72E1" w:rsidRPr="00BB72E1" w:rsidRDefault="008A4F1B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F1B">
        <w:rPr>
          <w:rFonts w:ascii="Times New Roman" w:hAnsi="Times New Roman" w:cs="Times New Roman"/>
          <w:b/>
          <w:bCs/>
          <w:sz w:val="24"/>
          <w:szCs w:val="24"/>
        </w:rPr>
        <w:t>Стол лабораторный для химических исследований</w:t>
      </w:r>
    </w:p>
    <w:tbl>
      <w:tblPr>
        <w:tblOverlap w:val="never"/>
        <w:tblW w:w="10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528"/>
        <w:gridCol w:w="1276"/>
        <w:gridCol w:w="1559"/>
        <w:gridCol w:w="1559"/>
      </w:tblGrid>
      <w:tr w:rsidR="00197A85" w:rsidRPr="008A4F1B" w14:paraId="05D6403C" w14:textId="1DBDF030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1811AEC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0F2C3BA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4B70F0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389423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B42F84" w14:textId="6481435E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197A85" w:rsidRPr="008A4F1B" w14:paraId="128ED1F0" w14:textId="0D8F98C6" w:rsidTr="00197A85">
        <w:trPr>
          <w:trHeight w:val="7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76AF03A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C8E9DEA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64CE05D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E483F20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8E491C9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A85" w:rsidRPr="008A4F1B" w14:paraId="7685AC06" w14:textId="53B9AC27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C18A993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92E2786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Модель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FFFFF"/>
            <w:vAlign w:val="center"/>
          </w:tcPr>
          <w:p w14:paraId="6AAEFF37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681E261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50E2FBC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0B1855E7" w14:textId="5C49F16C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1255CC4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16484FA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84E2005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2F43CF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BBFA9EF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5A7F3F26" w14:textId="22E6E64E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FA4444D" w14:textId="0A6C07B6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BDD1F75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b/>
                <w:bCs/>
                <w:color w:val="000000"/>
                <w:sz w:val="24"/>
                <w:szCs w:val="24"/>
              </w:rPr>
              <w:t>Технические предназначения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D0C8B0C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53F0009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F1E05D2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A85" w:rsidRPr="008A4F1B" w14:paraId="19E4D5A6" w14:textId="0DD207B5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EA66906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117EB50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Стол лабораторный предназначен для проведения химических и физических анализов в лабораториях производственных предприятий, лечебных учреждений и НИИ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DAB379F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81CD9E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7E69FE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6A4D7ACE" w14:textId="05B51ACE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AE504A9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EF0D2E9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7D816E0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7F26E3B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FD20909" w14:textId="77777777" w:rsidR="00197A85" w:rsidRPr="008A4F1B" w:rsidRDefault="00197A85" w:rsidP="008A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A85" w:rsidRPr="008A4F1B" w14:paraId="7EC93C9F" w14:textId="07B15A97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96D1F22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A501D37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Ширина: 1520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7D93DB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9E2056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9ED0ECC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03310BB6" w14:textId="565D8DF0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9278D50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4D64D8C1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Глубина: 580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0DC41C6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D424B8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1B0441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62776D93" w14:textId="4D7F2A2C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B9AF6B9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2F7D420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Высота: 850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891B3F3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B11DC9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81BDCA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6715A87E" w14:textId="665AC61F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AB39884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6EEB9F2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 xml:space="preserve">Столешница облицована </w:t>
            </w:r>
            <w:proofErr w:type="spellStart"/>
            <w:r w:rsidRPr="008A4F1B">
              <w:rPr>
                <w:color w:val="000000"/>
                <w:sz w:val="24"/>
                <w:szCs w:val="24"/>
              </w:rPr>
              <w:t>химостойким</w:t>
            </w:r>
            <w:proofErr w:type="spellEnd"/>
            <w:r w:rsidRPr="008A4F1B">
              <w:rPr>
                <w:color w:val="000000"/>
                <w:sz w:val="24"/>
                <w:szCs w:val="24"/>
              </w:rPr>
              <w:t xml:space="preserve"> пластиком с 2-х сторон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F606962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0B7A0CD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6F8800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97A85" w:rsidRPr="008A4F1B" w14:paraId="4EFC7249" w14:textId="28C141B1" w:rsidTr="00197A85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4EDE6E7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5C012CB" w14:textId="77777777" w:rsidR="00197A85" w:rsidRPr="008A4F1B" w:rsidRDefault="00197A85" w:rsidP="008A4F1B">
            <w:pPr>
              <w:pStyle w:val="a9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Столешница защищена противоударной громкой ПВХ толщиной 2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9DDEA5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773452C" w14:textId="77777777" w:rsidR="00197A85" w:rsidRPr="008A4F1B" w:rsidRDefault="00197A85" w:rsidP="008A4F1B">
            <w:pPr>
              <w:pStyle w:val="a9"/>
              <w:jc w:val="center"/>
              <w:rPr>
                <w:sz w:val="24"/>
                <w:szCs w:val="24"/>
              </w:rPr>
            </w:pPr>
            <w:r w:rsidRPr="008A4F1B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01E70A" w14:textId="77777777" w:rsidR="00197A85" w:rsidRPr="008A4F1B" w:rsidRDefault="00197A85" w:rsidP="008A4F1B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3B19FA7E" w14:textId="084A54EE" w:rsidR="00F165AE" w:rsidRPr="00325339" w:rsidRDefault="00F165AE" w:rsidP="00197A85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97A85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6CB6"/>
    <w:rsid w:val="0088730D"/>
    <w:rsid w:val="00892C9B"/>
    <w:rsid w:val="008949B9"/>
    <w:rsid w:val="00895E65"/>
    <w:rsid w:val="008A3075"/>
    <w:rsid w:val="008A3348"/>
    <w:rsid w:val="008A4F1B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728</cp:revision>
  <cp:lastPrinted>2022-09-15T11:59:00Z</cp:lastPrinted>
  <dcterms:created xsi:type="dcterms:W3CDTF">2021-09-20T14:21:00Z</dcterms:created>
  <dcterms:modified xsi:type="dcterms:W3CDTF">2024-06-05T07:27:00Z</dcterms:modified>
</cp:coreProperties>
</file>